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AC03E4" w:rsidRPr="00AC03E4" w:rsidRDefault="00FF5129" w:rsidP="00AC03E4">
      <w:pPr>
        <w:tabs>
          <w:tab w:val="left" w:pos="-142"/>
        </w:tabs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</w:t>
      </w:r>
      <w:r w:rsidR="00C63A63">
        <w:rPr>
          <w:b/>
          <w:sz w:val="28"/>
          <w:szCs w:val="28"/>
        </w:rPr>
        <w:t>a</w:t>
      </w:r>
      <w:r w:rsidR="00C63A63" w:rsidRPr="00C63A63">
        <w:rPr>
          <w:b/>
          <w:sz w:val="28"/>
          <w:szCs w:val="28"/>
        </w:rPr>
        <w:t>vviso pubblico di procedura comparativa per l’assegnazione di una borsa di studio annuale, dell’importo lordo di € 19.000,00=, a un biologo ricercatore da dedicare al progetto di ricerca “Una rete per terapie genetiche e cellulari per malattie devastanti” PLAGENCELL (CP – 10/2018) - UOC Ematologia</w:t>
      </w:r>
      <w:r w:rsidR="00AC03E4" w:rsidRPr="00AC03E4">
        <w:rPr>
          <w:b/>
          <w:sz w:val="28"/>
          <w:szCs w:val="28"/>
        </w:rPr>
        <w:t xml:space="preserve">. </w:t>
      </w:r>
    </w:p>
    <w:p w:rsidR="00FF5129" w:rsidRDefault="00FF5129" w:rsidP="00AC03E4">
      <w:pPr>
        <w:spacing w:before="120"/>
        <w:rPr>
          <w:b/>
          <w:szCs w:val="24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C63A63">
        <w:rPr>
          <w:sz w:val="28"/>
          <w:szCs w:val="28"/>
        </w:rPr>
        <w:t>833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F30DDA">
        <w:rPr>
          <w:sz w:val="28"/>
          <w:szCs w:val="28"/>
        </w:rPr>
        <w:t>2</w:t>
      </w:r>
      <w:r w:rsidR="00C63A63">
        <w:rPr>
          <w:sz w:val="28"/>
          <w:szCs w:val="28"/>
        </w:rPr>
        <w:t>8</w:t>
      </w:r>
      <w:r w:rsidR="00AC03E4">
        <w:rPr>
          <w:sz w:val="28"/>
          <w:szCs w:val="28"/>
        </w:rPr>
        <w:t>.</w:t>
      </w:r>
      <w:r w:rsidR="00C63A63">
        <w:rPr>
          <w:sz w:val="28"/>
          <w:szCs w:val="28"/>
        </w:rPr>
        <w:t>05</w:t>
      </w:r>
      <w:r w:rsidR="00AC03E4">
        <w:rPr>
          <w:sz w:val="28"/>
          <w:szCs w:val="28"/>
        </w:rPr>
        <w:t>.2020</w:t>
      </w:r>
      <w:r w:rsidRPr="000D2E07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30DDA" w:rsidRDefault="00F30DDA" w:rsidP="00FF5129">
      <w:pPr>
        <w:pStyle w:val="Testocommento"/>
        <w:jc w:val="both"/>
        <w:rPr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C63A63" w:rsidRPr="00A60F61" w:rsidTr="000C321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63" w:rsidRPr="00A60F61" w:rsidRDefault="00C63A63" w:rsidP="000C321F">
            <w:pPr>
              <w:pStyle w:val="Titolo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63" w:rsidRPr="00A60F61" w:rsidRDefault="00C63A63" w:rsidP="000C321F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Totale</w:t>
            </w:r>
          </w:p>
          <w:p w:rsidR="00C63A63" w:rsidRPr="00A60F61" w:rsidRDefault="00C63A63" w:rsidP="000C321F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su p. 50</w:t>
            </w:r>
          </w:p>
        </w:tc>
      </w:tr>
      <w:tr w:rsidR="00C63A63" w:rsidRPr="001866D2" w:rsidTr="00C63A63">
        <w:trPr>
          <w:trHeight w:hRule="exact"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8A573E" w:rsidRDefault="00C63A63" w:rsidP="00C63A63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proofErr w:type="spellStart"/>
            <w:r w:rsidRPr="008A573E">
              <w:rPr>
                <w:color w:val="000000"/>
                <w:szCs w:val="24"/>
              </w:rPr>
              <w:t>Cuofano</w:t>
            </w:r>
            <w:proofErr w:type="spellEnd"/>
            <w:r w:rsidRPr="008A573E">
              <w:rPr>
                <w:color w:val="000000"/>
                <w:szCs w:val="24"/>
              </w:rPr>
              <w:t xml:space="preserve"> Carolina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E71ECF" w:rsidRDefault="00C63A63" w:rsidP="00C63A63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28,00</w:t>
            </w:r>
          </w:p>
        </w:tc>
        <w:bookmarkStart w:id="0" w:name="_GoBack"/>
        <w:bookmarkEnd w:id="0"/>
      </w:tr>
      <w:tr w:rsidR="00C63A63" w:rsidRPr="001866D2" w:rsidTr="00C63A63">
        <w:trPr>
          <w:trHeight w:hRule="exact"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8A573E" w:rsidRDefault="00C63A63" w:rsidP="00C63A63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 w:rsidRPr="008A573E">
              <w:rPr>
                <w:color w:val="000000"/>
                <w:szCs w:val="24"/>
              </w:rPr>
              <w:t>Parodi Federica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Default="00C63A63" w:rsidP="00C63A63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22,00</w:t>
            </w:r>
          </w:p>
        </w:tc>
      </w:tr>
    </w:tbl>
    <w:p w:rsidR="00C63A63" w:rsidRDefault="00C63A63" w:rsidP="00FF5129">
      <w:pPr>
        <w:pStyle w:val="Testocommento"/>
        <w:jc w:val="both"/>
        <w:rPr>
          <w:sz w:val="28"/>
          <w:szCs w:val="28"/>
        </w:rPr>
      </w:pPr>
    </w:p>
    <w:sectPr w:rsidR="00C63A63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965CC" wp14:editId="107317DB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0D52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532BE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E6B61"/>
    <w:rsid w:val="005F7032"/>
    <w:rsid w:val="00606D8A"/>
    <w:rsid w:val="00615B23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63A63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30DDA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LEONARDO CUCINELLI</cp:lastModifiedBy>
  <cp:revision>3</cp:revision>
  <cp:lastPrinted>2017-03-16T10:33:00Z</cp:lastPrinted>
  <dcterms:created xsi:type="dcterms:W3CDTF">2020-05-29T07:57:00Z</dcterms:created>
  <dcterms:modified xsi:type="dcterms:W3CDTF">2020-05-29T08:09:00Z</dcterms:modified>
</cp:coreProperties>
</file>